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24"/>
          <w:szCs w:val="24"/>
        </w:rPr>
        <w:t>(</w:t>
      </w:r>
      <w:r>
        <w:rPr>
          <w:rFonts w:ascii="Helvetica" w:hAnsi="Helvetica" w:cs="Helvetica"/>
          <w:sz w:val="18"/>
          <w:szCs w:val="18"/>
        </w:rPr>
        <w:t>pieczątka koła łowieckiego)</w:t>
      </w:r>
    </w:p>
    <w:p w:rsidR="00FE7F76" w:rsidRP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 w:rsidRPr="00FE7F76">
        <w:rPr>
          <w:rFonts w:ascii="Helvetica-Bold" w:hAnsi="Helvetica-Bold" w:cs="Helvetica-Bold"/>
          <w:b/>
          <w:bCs/>
          <w:sz w:val="28"/>
          <w:szCs w:val="28"/>
        </w:rPr>
        <w:t xml:space="preserve">                                                       Protokół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spisany na okoliczność</w:t>
      </w:r>
      <w:r>
        <w:rPr>
          <w:rFonts w:ascii="TTE1A9C6B8t00" w:hAnsi="TTE1A9C6B8t00" w:cs="TTE1A9C6B8t00"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4"/>
          <w:szCs w:val="24"/>
        </w:rPr>
        <w:t>stwierdzenia upadków/odstrzału sanitarnego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zwierzyny łownej w obwodzie łowieckim nr ..........., położonym w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województwie....................................... na terenie Nadleśnictwa ...................</w:t>
      </w:r>
    </w:p>
    <w:p w:rsidR="00FE7F76" w:rsidRP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FE7F76">
        <w:rPr>
          <w:rFonts w:ascii="Helvetica" w:hAnsi="Helvetica" w:cs="Helvetica"/>
          <w:sz w:val="28"/>
          <w:szCs w:val="28"/>
        </w:rPr>
        <w:t>Komisja w składzie: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.................................................. przewodniczący,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................................................. członek,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................................................. członek,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potwierdza, że na terenie obwodu łowieckiego nr .............. położonego w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województwie................................, na terenie Nadleśnictwa 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 dniu ............................. w okolicach miejscowości..........................................,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stwierdzono upadki/dokonano na podstawie decyzji 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odstrzału sanitarnego następujących gatunków zwierzyny *):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....................................................... ............................... sztuk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(gatunek zwierzyny) (ilość)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....................................................... ............................... sztuk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....................................................... ............................... sztuk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Po dokonaniu oględzin ustalono, że przypuszczalną </w:t>
      </w:r>
      <w:r>
        <w:rPr>
          <w:rFonts w:ascii="TTE15ED910t00" w:hAnsi="TTE15ED910t00" w:cs="TTE15ED910t00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przyczyną</w:t>
      </w:r>
      <w:r>
        <w:rPr>
          <w:rFonts w:ascii="TTE15ED910t00" w:hAnsi="TTE15ED910t00" w:cs="TTE15ED910t00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upadków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(powodem dokonania odstrzału sanitarnego, było *): 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Padłą</w:t>
      </w:r>
      <w:proofErr w:type="spellEnd"/>
      <w:r>
        <w:rPr>
          <w:rFonts w:ascii="Helvetica" w:hAnsi="Helvetica" w:cs="Helvetica"/>
          <w:sz w:val="24"/>
          <w:szCs w:val="24"/>
        </w:rPr>
        <w:t>/odstrzeloną</w:t>
      </w:r>
      <w:r w:rsidR="005B472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TTE15ED910t00" w:hAnsi="TTE15ED910t00" w:cs="TTE15ED910t00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zwierzyn</w:t>
      </w:r>
      <w:r w:rsidR="005B4721">
        <w:rPr>
          <w:rFonts w:ascii="Helvetica" w:hAnsi="Helvetica" w:cs="Helvetica"/>
          <w:sz w:val="24"/>
          <w:szCs w:val="24"/>
        </w:rPr>
        <w:t>ę</w:t>
      </w:r>
      <w:r>
        <w:rPr>
          <w:rFonts w:ascii="TTE15ED910t00" w:hAnsi="TTE15ED910t00" w:cs="TTE15ED910t00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*):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przekazano do bada</w:t>
      </w:r>
      <w:r w:rsidR="005B4721">
        <w:rPr>
          <w:rFonts w:ascii="Helvetica" w:hAnsi="Helvetica" w:cs="Helvetica"/>
          <w:sz w:val="24"/>
          <w:szCs w:val="24"/>
        </w:rPr>
        <w:t>ń</w:t>
      </w:r>
      <w:r>
        <w:rPr>
          <w:rFonts w:ascii="TTE15ED910t00" w:hAnsi="TTE15ED910t00" w:cs="TTE15ED910t00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w ....................................................................................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ze względu na daleko posunięty rozkład gnilny tuszy po zdezynfekowaniu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środkiem ..............................................................................................zakopano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dostarczono do punktu utylizacji w ...................................................................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- za zgodą</w:t>
      </w:r>
      <w:r>
        <w:rPr>
          <w:rFonts w:ascii="TTE15ED910t00" w:hAnsi="TTE15ED910t00" w:cs="TTE15ED910t00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Rejonowego Lekarza Weterynarii przeznaczono na 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 trakcie dokonywania oględzin, poza wymienioną</w:t>
      </w:r>
      <w:r>
        <w:rPr>
          <w:rFonts w:ascii="TTE15ED910t00" w:hAnsi="TTE15ED910t00" w:cs="TTE15ED910t00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komisją</w:t>
      </w:r>
      <w:r>
        <w:rPr>
          <w:rFonts w:ascii="TTE15ED910t00" w:hAnsi="TTE15ED910t00" w:cs="TTE15ED910t00"/>
          <w:sz w:val="24"/>
          <w:szCs w:val="24"/>
        </w:rPr>
        <w:t xml:space="preserve">  </w:t>
      </w:r>
      <w:r>
        <w:rPr>
          <w:rFonts w:ascii="Helvetica" w:hAnsi="Helvetica" w:cs="Helvetica"/>
          <w:sz w:val="24"/>
          <w:szCs w:val="24"/>
        </w:rPr>
        <w:t>obecni byli: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1. ......................................................... 2. .........................................................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 tym protokół niniejszy sporządzony w trzech egzemplarzach (jeden dla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zarządu koła łowieckiego, drugi dla Nadleśnictwa w 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trzeci dla Rejonowego Lekarza Weterynarii w ....................................................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zakończono i podpisano.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Obecni przy oględzinach: </w:t>
      </w:r>
    </w:p>
    <w:p w:rsidR="00FE7F76" w:rsidRP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FE7F76">
        <w:rPr>
          <w:rFonts w:ascii="Helvetica" w:hAnsi="Helvetica" w:cs="Helvetica"/>
          <w:b/>
          <w:sz w:val="24"/>
          <w:szCs w:val="24"/>
        </w:rPr>
        <w:t>Komisja:</w:t>
      </w:r>
    </w:p>
    <w:p w:rsid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E7F76" w:rsidRPr="00FE7F76" w:rsidRDefault="00FE7F76" w:rsidP="00FE7F7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E7F76">
        <w:rPr>
          <w:rFonts w:ascii="Helvetica" w:hAnsi="Helvetica" w:cs="Helvetica"/>
          <w:sz w:val="24"/>
          <w:szCs w:val="24"/>
        </w:rPr>
        <w:t>....................</w:t>
      </w:r>
      <w:r>
        <w:rPr>
          <w:rFonts w:ascii="Helvetica" w:hAnsi="Helvetica" w:cs="Helvetica"/>
          <w:sz w:val="24"/>
          <w:szCs w:val="24"/>
        </w:rPr>
        <w:t>.............................. 2</w:t>
      </w:r>
      <w:r w:rsidRPr="00FE7F76">
        <w:rPr>
          <w:rFonts w:ascii="Helvetica" w:hAnsi="Helvetica" w:cs="Helvetica"/>
          <w:sz w:val="24"/>
          <w:szCs w:val="24"/>
        </w:rPr>
        <w:t>. ....................................</w:t>
      </w:r>
    </w:p>
    <w:p w:rsidR="00FE7F76" w:rsidRPr="00FE7F76" w:rsidRDefault="00FE7F76" w:rsidP="00FE7F76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E7F76" w:rsidRPr="00FE7F76" w:rsidRDefault="00FE7F76" w:rsidP="00FE7F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FE7F76">
        <w:rPr>
          <w:rFonts w:ascii="Helvetica" w:hAnsi="Helvetica" w:cs="Helvetica"/>
          <w:sz w:val="24"/>
          <w:szCs w:val="24"/>
        </w:rPr>
        <w:t xml:space="preserve">.................................................. </w:t>
      </w:r>
      <w:r>
        <w:rPr>
          <w:rFonts w:ascii="Helvetica" w:hAnsi="Helvetica" w:cs="Helvetica"/>
          <w:sz w:val="24"/>
          <w:szCs w:val="24"/>
        </w:rPr>
        <w:t>4</w:t>
      </w:r>
      <w:r w:rsidRPr="00FE7F76">
        <w:rPr>
          <w:rFonts w:ascii="Helvetica" w:hAnsi="Helvetica" w:cs="Helvetica"/>
          <w:sz w:val="24"/>
          <w:szCs w:val="24"/>
        </w:rPr>
        <w:t>. ....................................</w:t>
      </w:r>
    </w:p>
    <w:p w:rsidR="00FE7F76" w:rsidRPr="00FE7F76" w:rsidRDefault="00FE7F76" w:rsidP="00FE7F76">
      <w:pPr>
        <w:pStyle w:val="Akapitzlis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E7F76" w:rsidRPr="00FE7F76" w:rsidRDefault="00FE7F76" w:rsidP="00FE7F7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D28E3" w:rsidRDefault="00FE7F76" w:rsidP="00FE7F76">
      <w:r>
        <w:rPr>
          <w:rFonts w:ascii="Helvetica" w:hAnsi="Helvetica" w:cs="Helvetica"/>
          <w:sz w:val="18"/>
          <w:szCs w:val="18"/>
        </w:rPr>
        <w:t>*) niepotrzebne skreślić</w:t>
      </w:r>
    </w:p>
    <w:sectPr w:rsidR="002D28E3" w:rsidSect="002D2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1A9C6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ED9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F24"/>
    <w:multiLevelType w:val="hybridMultilevel"/>
    <w:tmpl w:val="F34A24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3155F"/>
    <w:multiLevelType w:val="hybridMultilevel"/>
    <w:tmpl w:val="E0B4D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F76"/>
    <w:rsid w:val="000E3188"/>
    <w:rsid w:val="002D28E3"/>
    <w:rsid w:val="005B4721"/>
    <w:rsid w:val="00FE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8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Właściciel</cp:lastModifiedBy>
  <cp:revision>1</cp:revision>
  <dcterms:created xsi:type="dcterms:W3CDTF">2009-06-25T09:51:00Z</dcterms:created>
  <dcterms:modified xsi:type="dcterms:W3CDTF">2009-06-25T10:30:00Z</dcterms:modified>
</cp:coreProperties>
</file>